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F6" w:rsidRDefault="00AC28F6" w:rsidP="00AC28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330FB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28F6" w:rsidRDefault="00AC28F6" w:rsidP="00AC28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</w:t>
      </w:r>
      <w:r w:rsidR="00BA6EDE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омитета по образованию</w:t>
      </w:r>
    </w:p>
    <w:p w:rsidR="00BA6EDE" w:rsidRDefault="00BA6EDE" w:rsidP="00AC28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Оленегорска</w:t>
      </w:r>
    </w:p>
    <w:p w:rsidR="00AC28F6" w:rsidRDefault="00AC28F6" w:rsidP="00AC28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C3214">
        <w:rPr>
          <w:rFonts w:ascii="Times New Roman" w:hAnsi="Times New Roman"/>
          <w:sz w:val="28"/>
          <w:szCs w:val="28"/>
        </w:rPr>
        <w:t xml:space="preserve">от </w:t>
      </w:r>
      <w:r w:rsidR="00BA6EDE">
        <w:rPr>
          <w:rFonts w:ascii="Times New Roman" w:hAnsi="Times New Roman"/>
          <w:sz w:val="28"/>
          <w:szCs w:val="28"/>
        </w:rPr>
        <w:t>1</w:t>
      </w:r>
      <w:r w:rsidR="00B53C1C">
        <w:rPr>
          <w:rFonts w:ascii="Times New Roman" w:hAnsi="Times New Roman"/>
          <w:sz w:val="28"/>
          <w:szCs w:val="28"/>
        </w:rPr>
        <w:t>1</w:t>
      </w:r>
      <w:r w:rsidRPr="002C3214">
        <w:rPr>
          <w:rFonts w:ascii="Times New Roman" w:hAnsi="Times New Roman"/>
          <w:sz w:val="28"/>
          <w:szCs w:val="28"/>
        </w:rPr>
        <w:t>.09.202</w:t>
      </w:r>
      <w:r w:rsidR="00B53C1C">
        <w:rPr>
          <w:rFonts w:ascii="Times New Roman" w:hAnsi="Times New Roman"/>
          <w:sz w:val="28"/>
          <w:szCs w:val="28"/>
        </w:rPr>
        <w:t>3</w:t>
      </w:r>
      <w:r w:rsidRPr="002C3214">
        <w:rPr>
          <w:rFonts w:ascii="Times New Roman" w:hAnsi="Times New Roman"/>
          <w:sz w:val="28"/>
          <w:szCs w:val="28"/>
        </w:rPr>
        <w:t xml:space="preserve">  № </w:t>
      </w:r>
      <w:r w:rsidR="002C3214" w:rsidRPr="002C3214">
        <w:rPr>
          <w:rFonts w:ascii="Times New Roman" w:hAnsi="Times New Roman"/>
          <w:sz w:val="28"/>
          <w:szCs w:val="28"/>
        </w:rPr>
        <w:t>4</w:t>
      </w:r>
      <w:r w:rsidR="00BA6EDE">
        <w:rPr>
          <w:rFonts w:ascii="Times New Roman" w:hAnsi="Times New Roman"/>
          <w:sz w:val="28"/>
          <w:szCs w:val="28"/>
        </w:rPr>
        <w:t>4</w:t>
      </w:r>
      <w:r w:rsidR="00B53C1C">
        <w:rPr>
          <w:rFonts w:ascii="Times New Roman" w:hAnsi="Times New Roman"/>
          <w:sz w:val="28"/>
          <w:szCs w:val="28"/>
        </w:rPr>
        <w:t>9</w:t>
      </w:r>
    </w:p>
    <w:p w:rsidR="00AC28F6" w:rsidRPr="00AC28F6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mallCaps/>
          <w:sz w:val="28"/>
          <w:szCs w:val="28"/>
          <w:lang w:eastAsia="ru-RU"/>
        </w:rPr>
      </w:pPr>
    </w:p>
    <w:p w:rsidR="00AC28F6" w:rsidRPr="002C3214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32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Квота победителей и призёров </w:t>
      </w:r>
      <w:r w:rsidR="004F7BB0" w:rsidRPr="002C3214">
        <w:rPr>
          <w:rFonts w:ascii="Times New Roman" w:eastAsia="Times New Roman" w:hAnsi="Times New Roman"/>
          <w:b/>
          <w:sz w:val="28"/>
          <w:szCs w:val="28"/>
          <w:lang w:eastAsia="ru-RU"/>
        </w:rPr>
        <w:t>школьного</w:t>
      </w:r>
      <w:r w:rsidRPr="002C32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этапа </w:t>
      </w:r>
      <w:proofErr w:type="spellStart"/>
      <w:r w:rsidR="004F7BB0" w:rsidRPr="002C3214">
        <w:rPr>
          <w:rFonts w:ascii="Times New Roman" w:eastAsia="Times New Roman" w:hAnsi="Times New Roman"/>
          <w:b/>
          <w:sz w:val="28"/>
          <w:szCs w:val="28"/>
          <w:lang w:eastAsia="ru-RU"/>
        </w:rPr>
        <w:t>ВсОШ</w:t>
      </w:r>
      <w:proofErr w:type="spellEnd"/>
    </w:p>
    <w:p w:rsidR="00AC28F6" w:rsidRPr="002C3214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3214">
        <w:rPr>
          <w:rFonts w:ascii="Times New Roman" w:eastAsia="Times New Roman" w:hAnsi="Times New Roman"/>
          <w:b/>
          <w:sz w:val="28"/>
          <w:szCs w:val="28"/>
          <w:lang w:eastAsia="ru-RU"/>
        </w:rPr>
        <w:t>в 20</w:t>
      </w:r>
      <w:r w:rsidR="004F7BB0" w:rsidRPr="002C321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475CC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2C3214">
        <w:rPr>
          <w:rFonts w:ascii="Times New Roman" w:eastAsia="Times New Roman" w:hAnsi="Times New Roman"/>
          <w:b/>
          <w:sz w:val="28"/>
          <w:szCs w:val="28"/>
          <w:lang w:eastAsia="ru-RU"/>
        </w:rPr>
        <w:t>/202</w:t>
      </w:r>
      <w:r w:rsidR="009475C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2C32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учебном году </w:t>
      </w:r>
    </w:p>
    <w:p w:rsidR="00AC28F6" w:rsidRPr="002C3214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28F6" w:rsidRPr="002C3214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1. Победителем </w:t>
      </w:r>
      <w:r w:rsidR="004F7BB0"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этапа </w:t>
      </w:r>
      <w:proofErr w:type="spellStart"/>
      <w:r w:rsidR="004F7BB0" w:rsidRPr="002C3214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4F7BB0"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>в 20</w:t>
      </w:r>
      <w:r w:rsidR="004F7BB0" w:rsidRPr="002C321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53C1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>/202</w:t>
      </w:r>
      <w:r w:rsidR="00B53C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учебном году считается участник </w:t>
      </w:r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этапа </w:t>
      </w:r>
      <w:proofErr w:type="spellStart"/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, набравший наибольшее количество баллов, но не менее 50% от максимально возможного количества баллов по соответствующему предмету. </w:t>
      </w:r>
    </w:p>
    <w:p w:rsidR="00AC28F6" w:rsidRPr="002C3214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gramStart"/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Участники </w:t>
      </w:r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этапа </w:t>
      </w:r>
      <w:proofErr w:type="spellStart"/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>, набравшие одинаковое наибольшее количество баллов, составляющее более п</w:t>
      </w:r>
      <w:bookmarkStart w:id="0" w:name="_GoBack"/>
      <w:bookmarkEnd w:id="0"/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оловины максимально возможных, признаются победителями.  </w:t>
      </w:r>
      <w:proofErr w:type="gramEnd"/>
    </w:p>
    <w:p w:rsidR="00AC28F6" w:rsidRPr="002C3214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3. В случае если ни один из участников </w:t>
      </w:r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этапа </w:t>
      </w:r>
      <w:proofErr w:type="spellStart"/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>не набрал более половины максимально возможных баллов, определяются только призеры.</w:t>
      </w:r>
    </w:p>
    <w:p w:rsidR="00AC28F6" w:rsidRPr="00D318B2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4. Призерами </w:t>
      </w:r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этапа </w:t>
      </w:r>
      <w:proofErr w:type="spellStart"/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3A1DC1"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считаются участники, следующие в рейтинге за </w:t>
      </w:r>
      <w:r w:rsidRPr="00D318B2">
        <w:rPr>
          <w:rFonts w:ascii="Times New Roman" w:eastAsia="Times New Roman" w:hAnsi="Times New Roman"/>
          <w:sz w:val="28"/>
          <w:szCs w:val="28"/>
          <w:lang w:eastAsia="ru-RU"/>
        </w:rPr>
        <w:t>победителем и набравшие 35 % и более от максимально возможного количества баллов по соответствующему предмету.</w:t>
      </w:r>
    </w:p>
    <w:p w:rsidR="00AC28F6" w:rsidRPr="00D318B2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8B2">
        <w:rPr>
          <w:rFonts w:ascii="Times New Roman" w:eastAsia="Times New Roman" w:hAnsi="Times New Roman"/>
          <w:sz w:val="28"/>
          <w:szCs w:val="28"/>
          <w:lang w:eastAsia="ru-RU"/>
        </w:rPr>
        <w:t xml:space="preserve">5. Квота победителей и призеров </w:t>
      </w:r>
      <w:r w:rsidR="003A1DC1" w:rsidRPr="00D318B2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этапа </w:t>
      </w:r>
      <w:proofErr w:type="spellStart"/>
      <w:r w:rsidR="003A1DC1" w:rsidRPr="00D318B2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3A1DC1" w:rsidRPr="00D318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18B2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каждому общеобразовательному предмету и каждому классу (параллели) составляет не более 25 % от общего числа участников </w:t>
      </w:r>
      <w:r w:rsidR="003A1DC1" w:rsidRPr="00D318B2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этапа </w:t>
      </w:r>
      <w:proofErr w:type="spellStart"/>
      <w:r w:rsidR="003A1DC1" w:rsidRPr="00D318B2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3A1DC1" w:rsidRPr="00D318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18B2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соответствующему предмету и классу (параллели). </w:t>
      </w:r>
    </w:p>
    <w:p w:rsidR="00AC28F6" w:rsidRPr="00AC28F6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18B2">
        <w:rPr>
          <w:rFonts w:ascii="Times New Roman" w:eastAsia="Times New Roman" w:hAnsi="Times New Roman"/>
          <w:sz w:val="28"/>
          <w:szCs w:val="28"/>
          <w:lang w:eastAsia="ru-RU"/>
        </w:rPr>
        <w:t xml:space="preserve">6. В случае равенства баллов у участников </w:t>
      </w:r>
      <w:r w:rsidR="003A1DC1" w:rsidRPr="00D318B2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этапа </w:t>
      </w:r>
      <w:proofErr w:type="spellStart"/>
      <w:r w:rsidR="003A1DC1" w:rsidRPr="00D318B2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Pr="00D318B2">
        <w:rPr>
          <w:rFonts w:ascii="Times New Roman" w:eastAsia="Times New Roman" w:hAnsi="Times New Roman"/>
          <w:sz w:val="28"/>
          <w:szCs w:val="28"/>
          <w:lang w:eastAsia="ru-RU"/>
        </w:rPr>
        <w:t>, определяемых в пределах установленной квоты победителей и призеров в качестве призеров, когда включение всех участников с равными баллами повлечет превышение квоты в 25 %,  все участники с равными баллами признаются призерами, если набранные ими баллы</w:t>
      </w:r>
      <w:r w:rsidRPr="002C3214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составляют 50 % и более от максимально возможного количества баллов по соответствующему предмету. Если набранные ими баллы</w:t>
      </w:r>
      <w:r w:rsidRPr="00AC28F6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превышают половины максимально </w:t>
      </w:r>
      <w:proofErr w:type="gramStart"/>
      <w:r w:rsidRPr="00AC28F6">
        <w:rPr>
          <w:rFonts w:ascii="Times New Roman" w:eastAsia="Times New Roman" w:hAnsi="Times New Roman"/>
          <w:sz w:val="28"/>
          <w:szCs w:val="28"/>
          <w:lang w:eastAsia="ru-RU"/>
        </w:rPr>
        <w:t>возможных</w:t>
      </w:r>
      <w:proofErr w:type="gramEnd"/>
      <w:r w:rsidRPr="00AC28F6">
        <w:rPr>
          <w:rFonts w:ascii="Times New Roman" w:eastAsia="Times New Roman" w:hAnsi="Times New Roman"/>
          <w:sz w:val="28"/>
          <w:szCs w:val="28"/>
          <w:lang w:eastAsia="ru-RU"/>
        </w:rPr>
        <w:t xml:space="preserve">, все участники не признаются призерами. </w:t>
      </w:r>
    </w:p>
    <w:p w:rsidR="00AC28F6" w:rsidRPr="00AC28F6" w:rsidRDefault="00AC28F6" w:rsidP="00AC28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28F6">
        <w:rPr>
          <w:rFonts w:ascii="Times New Roman" w:eastAsia="Times New Roman" w:hAnsi="Times New Roman"/>
          <w:sz w:val="28"/>
          <w:szCs w:val="28"/>
          <w:lang w:eastAsia="ru-RU"/>
        </w:rPr>
        <w:t xml:space="preserve">7. В случае если при определении числа победителей и призеров из числа участников </w:t>
      </w:r>
      <w:r w:rsidR="003A1DC1" w:rsidRPr="003A1DC1">
        <w:rPr>
          <w:rFonts w:ascii="Times New Roman" w:eastAsia="Times New Roman" w:hAnsi="Times New Roman"/>
          <w:sz w:val="28"/>
          <w:szCs w:val="28"/>
          <w:lang w:eastAsia="ru-RU"/>
        </w:rPr>
        <w:t xml:space="preserve">школьного этапа </w:t>
      </w:r>
      <w:proofErr w:type="spellStart"/>
      <w:r w:rsidR="003A1DC1" w:rsidRPr="003A1DC1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3A1DC1" w:rsidRPr="003A1D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C28F6">
        <w:rPr>
          <w:rFonts w:ascii="Times New Roman" w:eastAsia="Times New Roman" w:hAnsi="Times New Roman"/>
          <w:sz w:val="28"/>
          <w:szCs w:val="28"/>
          <w:lang w:eastAsia="ru-RU"/>
        </w:rPr>
        <w:t>в пределах установленной квоты образуется число, не имеющее целого значения, показатели числа победителей и призеров округляются в сторону увеличения до целого числа.</w:t>
      </w:r>
    </w:p>
    <w:p w:rsidR="00AC28F6" w:rsidRPr="00AC28F6" w:rsidRDefault="00303436" w:rsidP="00AC28F6">
      <w:pPr>
        <w:widowControl w:val="0"/>
        <w:tabs>
          <w:tab w:val="left" w:pos="735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Максимальное количество баллов за выполнение олимпиадных заданий по каждому общеобразовательному </w:t>
      </w:r>
      <w:r w:rsidRPr="009146E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предмету </w:t>
      </w:r>
      <w:r w:rsidR="00DD31B5" w:rsidRPr="009146E6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определяется в соответствии с методическими рекомендациями </w:t>
      </w:r>
      <w:r w:rsidR="00DD31B5" w:rsidRPr="009146E6">
        <w:rPr>
          <w:rFonts w:ascii="Times New Roman" w:hAnsi="Times New Roman"/>
          <w:sz w:val="28"/>
          <w:szCs w:val="28"/>
        </w:rPr>
        <w:t>центральной предметно-методической комиссии все</w:t>
      </w:r>
      <w:r w:rsidR="00A942D4" w:rsidRPr="009146E6">
        <w:rPr>
          <w:rFonts w:ascii="Times New Roman" w:hAnsi="Times New Roman"/>
          <w:sz w:val="28"/>
          <w:szCs w:val="28"/>
        </w:rPr>
        <w:t>российской олимпиады школьников.</w:t>
      </w:r>
      <w:r w:rsidR="00AC28F6" w:rsidRPr="00DD31B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C28F6" w:rsidRDefault="00AC28F6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8F6" w:rsidRDefault="00AC28F6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8F6" w:rsidRDefault="00AC28F6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64C" w:rsidRDefault="00CD364C" w:rsidP="00F30EE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19"/>
          <w:szCs w:val="19"/>
          <w:highlight w:val="green"/>
          <w:lang w:eastAsia="ru-RU"/>
        </w:rPr>
      </w:pPr>
    </w:p>
    <w:p w:rsidR="00CD364C" w:rsidRDefault="00CD364C" w:rsidP="00F30EE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19"/>
          <w:szCs w:val="19"/>
          <w:highlight w:val="green"/>
          <w:lang w:eastAsia="ru-RU"/>
        </w:rPr>
      </w:pPr>
    </w:p>
    <w:p w:rsidR="00CD364C" w:rsidRDefault="00CD364C" w:rsidP="00F30EE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19"/>
          <w:szCs w:val="19"/>
          <w:highlight w:val="green"/>
          <w:lang w:eastAsia="ru-RU"/>
        </w:rPr>
      </w:pPr>
    </w:p>
    <w:p w:rsidR="00AC28F6" w:rsidRDefault="00AC28F6" w:rsidP="00A117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AC28F6" w:rsidSect="00333E0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EF0" w:rsidRDefault="00EF7EF0" w:rsidP="00A117E1">
      <w:pPr>
        <w:spacing w:after="0" w:line="240" w:lineRule="auto"/>
      </w:pPr>
      <w:r>
        <w:separator/>
      </w:r>
    </w:p>
  </w:endnote>
  <w:endnote w:type="continuationSeparator" w:id="0">
    <w:p w:rsidR="00EF7EF0" w:rsidRDefault="00EF7EF0" w:rsidP="00A11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EF0" w:rsidRDefault="00EF7EF0" w:rsidP="00A117E1">
      <w:pPr>
        <w:spacing w:after="0" w:line="240" w:lineRule="auto"/>
      </w:pPr>
      <w:r>
        <w:separator/>
      </w:r>
    </w:p>
  </w:footnote>
  <w:footnote w:type="continuationSeparator" w:id="0">
    <w:p w:rsidR="00EF7EF0" w:rsidRDefault="00EF7EF0" w:rsidP="00A11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C2F16"/>
    <w:multiLevelType w:val="multilevel"/>
    <w:tmpl w:val="50AAF29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1">
    <w:nsid w:val="201325F1"/>
    <w:multiLevelType w:val="multilevel"/>
    <w:tmpl w:val="87A8B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D2195F"/>
    <w:multiLevelType w:val="multilevel"/>
    <w:tmpl w:val="87A8B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9442BD"/>
    <w:multiLevelType w:val="hybridMultilevel"/>
    <w:tmpl w:val="CF28D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6C1EB4"/>
    <w:multiLevelType w:val="multilevel"/>
    <w:tmpl w:val="6D886410"/>
    <w:lvl w:ilvl="0">
      <w:start w:val="2"/>
      <w:numFmt w:val="decimal"/>
      <w:lvlText w:val="%1."/>
      <w:lvlJc w:val="left"/>
      <w:pPr>
        <w:ind w:left="110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BE"/>
    <w:rsid w:val="00001359"/>
    <w:rsid w:val="00002003"/>
    <w:rsid w:val="00004E66"/>
    <w:rsid w:val="00021277"/>
    <w:rsid w:val="00053B28"/>
    <w:rsid w:val="000555A1"/>
    <w:rsid w:val="000562B7"/>
    <w:rsid w:val="00063348"/>
    <w:rsid w:val="00074AC0"/>
    <w:rsid w:val="000778E6"/>
    <w:rsid w:val="00081488"/>
    <w:rsid w:val="000918D3"/>
    <w:rsid w:val="000B3FF9"/>
    <w:rsid w:val="000D0C4C"/>
    <w:rsid w:val="000E1FA8"/>
    <w:rsid w:val="000E642A"/>
    <w:rsid w:val="000E6819"/>
    <w:rsid w:val="000E6D01"/>
    <w:rsid w:val="00106963"/>
    <w:rsid w:val="001667BF"/>
    <w:rsid w:val="00174A65"/>
    <w:rsid w:val="00174B56"/>
    <w:rsid w:val="001827C6"/>
    <w:rsid w:val="0018609E"/>
    <w:rsid w:val="001900AD"/>
    <w:rsid w:val="00192A42"/>
    <w:rsid w:val="00194CF2"/>
    <w:rsid w:val="00201A79"/>
    <w:rsid w:val="00206CA1"/>
    <w:rsid w:val="00206CF6"/>
    <w:rsid w:val="00222D98"/>
    <w:rsid w:val="00274171"/>
    <w:rsid w:val="00275554"/>
    <w:rsid w:val="002826BE"/>
    <w:rsid w:val="0029157D"/>
    <w:rsid w:val="00292833"/>
    <w:rsid w:val="002B7C00"/>
    <w:rsid w:val="002C3214"/>
    <w:rsid w:val="002C6B41"/>
    <w:rsid w:val="002D4EB1"/>
    <w:rsid w:val="002D5F09"/>
    <w:rsid w:val="002D74AF"/>
    <w:rsid w:val="002E35F5"/>
    <w:rsid w:val="002E6D95"/>
    <w:rsid w:val="00303436"/>
    <w:rsid w:val="0030630C"/>
    <w:rsid w:val="00307088"/>
    <w:rsid w:val="003130D7"/>
    <w:rsid w:val="00316C5B"/>
    <w:rsid w:val="00324242"/>
    <w:rsid w:val="003269DA"/>
    <w:rsid w:val="00330FB2"/>
    <w:rsid w:val="00332AA7"/>
    <w:rsid w:val="00332D78"/>
    <w:rsid w:val="00333E09"/>
    <w:rsid w:val="003424FB"/>
    <w:rsid w:val="00362382"/>
    <w:rsid w:val="00362D5F"/>
    <w:rsid w:val="0036358E"/>
    <w:rsid w:val="003712B0"/>
    <w:rsid w:val="0037735D"/>
    <w:rsid w:val="003A0528"/>
    <w:rsid w:val="003A176D"/>
    <w:rsid w:val="003A1DC1"/>
    <w:rsid w:val="003A2EDC"/>
    <w:rsid w:val="003B6857"/>
    <w:rsid w:val="003D1FDF"/>
    <w:rsid w:val="003E6E3E"/>
    <w:rsid w:val="003F4C77"/>
    <w:rsid w:val="003F5C2D"/>
    <w:rsid w:val="003F6055"/>
    <w:rsid w:val="003F6BA5"/>
    <w:rsid w:val="00407785"/>
    <w:rsid w:val="00407AEB"/>
    <w:rsid w:val="00421E18"/>
    <w:rsid w:val="00422013"/>
    <w:rsid w:val="004241D3"/>
    <w:rsid w:val="00432508"/>
    <w:rsid w:val="00435AF2"/>
    <w:rsid w:val="0047635B"/>
    <w:rsid w:val="004906A2"/>
    <w:rsid w:val="004A1DF5"/>
    <w:rsid w:val="004B22BB"/>
    <w:rsid w:val="004C1B2E"/>
    <w:rsid w:val="004D115A"/>
    <w:rsid w:val="004D7BAB"/>
    <w:rsid w:val="004E61CD"/>
    <w:rsid w:val="004E7CF9"/>
    <w:rsid w:val="004F51FD"/>
    <w:rsid w:val="004F7BB0"/>
    <w:rsid w:val="00501893"/>
    <w:rsid w:val="00524647"/>
    <w:rsid w:val="00525E8C"/>
    <w:rsid w:val="00530165"/>
    <w:rsid w:val="00531115"/>
    <w:rsid w:val="005526FD"/>
    <w:rsid w:val="005833D5"/>
    <w:rsid w:val="005C4C3F"/>
    <w:rsid w:val="005D02C3"/>
    <w:rsid w:val="005D1FAD"/>
    <w:rsid w:val="006259A9"/>
    <w:rsid w:val="0064318D"/>
    <w:rsid w:val="00652958"/>
    <w:rsid w:val="00654072"/>
    <w:rsid w:val="00655C11"/>
    <w:rsid w:val="00685F28"/>
    <w:rsid w:val="006B3C2A"/>
    <w:rsid w:val="006E128B"/>
    <w:rsid w:val="006E19EF"/>
    <w:rsid w:val="006E40E4"/>
    <w:rsid w:val="006F1525"/>
    <w:rsid w:val="006F48DF"/>
    <w:rsid w:val="0070153F"/>
    <w:rsid w:val="00711B29"/>
    <w:rsid w:val="00712C7A"/>
    <w:rsid w:val="0071358C"/>
    <w:rsid w:val="00715F82"/>
    <w:rsid w:val="0071637D"/>
    <w:rsid w:val="00720CC5"/>
    <w:rsid w:val="007215F5"/>
    <w:rsid w:val="00726276"/>
    <w:rsid w:val="0073089F"/>
    <w:rsid w:val="007309A9"/>
    <w:rsid w:val="007330BE"/>
    <w:rsid w:val="00757BA7"/>
    <w:rsid w:val="007636D9"/>
    <w:rsid w:val="00770355"/>
    <w:rsid w:val="00781E3D"/>
    <w:rsid w:val="007946B6"/>
    <w:rsid w:val="00796738"/>
    <w:rsid w:val="007A2C53"/>
    <w:rsid w:val="007B40C7"/>
    <w:rsid w:val="007C4CFF"/>
    <w:rsid w:val="007F4E17"/>
    <w:rsid w:val="00800CE4"/>
    <w:rsid w:val="0080582A"/>
    <w:rsid w:val="008174A4"/>
    <w:rsid w:val="00832FBF"/>
    <w:rsid w:val="00885196"/>
    <w:rsid w:val="00893F00"/>
    <w:rsid w:val="008A1C5C"/>
    <w:rsid w:val="008B5364"/>
    <w:rsid w:val="008B598C"/>
    <w:rsid w:val="008C5BDE"/>
    <w:rsid w:val="008C7860"/>
    <w:rsid w:val="008E35C2"/>
    <w:rsid w:val="009115C0"/>
    <w:rsid w:val="0091171A"/>
    <w:rsid w:val="00913C90"/>
    <w:rsid w:val="009146E6"/>
    <w:rsid w:val="009216A4"/>
    <w:rsid w:val="0092377F"/>
    <w:rsid w:val="009475CC"/>
    <w:rsid w:val="00970AAF"/>
    <w:rsid w:val="009746B5"/>
    <w:rsid w:val="00975E79"/>
    <w:rsid w:val="00976F9C"/>
    <w:rsid w:val="00990EC8"/>
    <w:rsid w:val="00991EAA"/>
    <w:rsid w:val="00992CBF"/>
    <w:rsid w:val="00995D35"/>
    <w:rsid w:val="009A4566"/>
    <w:rsid w:val="009B635F"/>
    <w:rsid w:val="009C08A1"/>
    <w:rsid w:val="009D3C4F"/>
    <w:rsid w:val="009D7B6C"/>
    <w:rsid w:val="009F479E"/>
    <w:rsid w:val="00A061F5"/>
    <w:rsid w:val="00A10E54"/>
    <w:rsid w:val="00A117E1"/>
    <w:rsid w:val="00A16704"/>
    <w:rsid w:val="00A41590"/>
    <w:rsid w:val="00A470A2"/>
    <w:rsid w:val="00A72447"/>
    <w:rsid w:val="00A7551B"/>
    <w:rsid w:val="00A942D4"/>
    <w:rsid w:val="00AA638C"/>
    <w:rsid w:val="00AB32B0"/>
    <w:rsid w:val="00AC1D1D"/>
    <w:rsid w:val="00AC28F6"/>
    <w:rsid w:val="00AC77CA"/>
    <w:rsid w:val="00AE1F50"/>
    <w:rsid w:val="00B30B06"/>
    <w:rsid w:val="00B378D8"/>
    <w:rsid w:val="00B51E71"/>
    <w:rsid w:val="00B531D0"/>
    <w:rsid w:val="00B53C1C"/>
    <w:rsid w:val="00B54969"/>
    <w:rsid w:val="00B70B68"/>
    <w:rsid w:val="00B7387E"/>
    <w:rsid w:val="00B85212"/>
    <w:rsid w:val="00BA171F"/>
    <w:rsid w:val="00BA19B1"/>
    <w:rsid w:val="00BA477D"/>
    <w:rsid w:val="00BA6EDE"/>
    <w:rsid w:val="00BD5D48"/>
    <w:rsid w:val="00BE0331"/>
    <w:rsid w:val="00BF6203"/>
    <w:rsid w:val="00C1500A"/>
    <w:rsid w:val="00C20436"/>
    <w:rsid w:val="00C22049"/>
    <w:rsid w:val="00C25DC5"/>
    <w:rsid w:val="00C35EE6"/>
    <w:rsid w:val="00C45159"/>
    <w:rsid w:val="00C647AD"/>
    <w:rsid w:val="00C72804"/>
    <w:rsid w:val="00CA1EAC"/>
    <w:rsid w:val="00CA27DE"/>
    <w:rsid w:val="00CA29A1"/>
    <w:rsid w:val="00CD29A8"/>
    <w:rsid w:val="00CD364C"/>
    <w:rsid w:val="00CD6F5C"/>
    <w:rsid w:val="00CE0191"/>
    <w:rsid w:val="00CE7A8A"/>
    <w:rsid w:val="00CF3032"/>
    <w:rsid w:val="00CF3E4B"/>
    <w:rsid w:val="00CF47A2"/>
    <w:rsid w:val="00CF6CD7"/>
    <w:rsid w:val="00D0309F"/>
    <w:rsid w:val="00D2363C"/>
    <w:rsid w:val="00D318B2"/>
    <w:rsid w:val="00D3224D"/>
    <w:rsid w:val="00D42BEF"/>
    <w:rsid w:val="00D57390"/>
    <w:rsid w:val="00D63C66"/>
    <w:rsid w:val="00D6436B"/>
    <w:rsid w:val="00D757B0"/>
    <w:rsid w:val="00D90A08"/>
    <w:rsid w:val="00D91FA8"/>
    <w:rsid w:val="00D971B3"/>
    <w:rsid w:val="00DA1DAC"/>
    <w:rsid w:val="00DB3291"/>
    <w:rsid w:val="00DC5766"/>
    <w:rsid w:val="00DC70DB"/>
    <w:rsid w:val="00DC756D"/>
    <w:rsid w:val="00DD31B5"/>
    <w:rsid w:val="00DE69BA"/>
    <w:rsid w:val="00DF666C"/>
    <w:rsid w:val="00E02B2E"/>
    <w:rsid w:val="00E07F36"/>
    <w:rsid w:val="00E17FD6"/>
    <w:rsid w:val="00E232D6"/>
    <w:rsid w:val="00E25A6B"/>
    <w:rsid w:val="00E40CA9"/>
    <w:rsid w:val="00E660D8"/>
    <w:rsid w:val="00E76F5C"/>
    <w:rsid w:val="00E80667"/>
    <w:rsid w:val="00E875DC"/>
    <w:rsid w:val="00E96120"/>
    <w:rsid w:val="00EA0985"/>
    <w:rsid w:val="00EA3337"/>
    <w:rsid w:val="00EA6BBA"/>
    <w:rsid w:val="00EE2297"/>
    <w:rsid w:val="00EF049B"/>
    <w:rsid w:val="00EF0D37"/>
    <w:rsid w:val="00EF2FDF"/>
    <w:rsid w:val="00EF6E49"/>
    <w:rsid w:val="00EF7EF0"/>
    <w:rsid w:val="00F2289A"/>
    <w:rsid w:val="00F26BC0"/>
    <w:rsid w:val="00F30EE2"/>
    <w:rsid w:val="00F42596"/>
    <w:rsid w:val="00F517BB"/>
    <w:rsid w:val="00F60DD8"/>
    <w:rsid w:val="00F65453"/>
    <w:rsid w:val="00F663FD"/>
    <w:rsid w:val="00F939A5"/>
    <w:rsid w:val="00F942A4"/>
    <w:rsid w:val="00FB0383"/>
    <w:rsid w:val="00FB3A85"/>
    <w:rsid w:val="00FC09E1"/>
    <w:rsid w:val="00FC7DF0"/>
    <w:rsid w:val="00FE3220"/>
    <w:rsid w:val="00FE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D9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E6D9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117E1"/>
    <w:rPr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A117E1"/>
    <w:rPr>
      <w:rFonts w:ascii="Calibri" w:eastAsia="Calibri" w:hAnsi="Calibri" w:cs="Times New Roman"/>
      <w:sz w:val="20"/>
      <w:szCs w:val="20"/>
      <w:lang w:val="x-none"/>
    </w:rPr>
  </w:style>
  <w:style w:type="character" w:styleId="a7">
    <w:name w:val="footnote reference"/>
    <w:uiPriority w:val="99"/>
    <w:semiHidden/>
    <w:unhideWhenUsed/>
    <w:rsid w:val="00A117E1"/>
    <w:rPr>
      <w:vertAlign w:val="superscript"/>
    </w:rPr>
  </w:style>
  <w:style w:type="character" w:customStyle="1" w:styleId="2">
    <w:name w:val="Основной текст (2)_"/>
    <w:basedOn w:val="a0"/>
    <w:link w:val="20"/>
    <w:rsid w:val="00B70B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0B68"/>
    <w:pPr>
      <w:widowControl w:val="0"/>
      <w:shd w:val="clear" w:color="auto" w:fill="FFFFFF"/>
      <w:spacing w:before="300" w:after="30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2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1E1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F30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D9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E6D9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117E1"/>
    <w:rPr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A117E1"/>
    <w:rPr>
      <w:rFonts w:ascii="Calibri" w:eastAsia="Calibri" w:hAnsi="Calibri" w:cs="Times New Roman"/>
      <w:sz w:val="20"/>
      <w:szCs w:val="20"/>
      <w:lang w:val="x-none"/>
    </w:rPr>
  </w:style>
  <w:style w:type="character" w:styleId="a7">
    <w:name w:val="footnote reference"/>
    <w:uiPriority w:val="99"/>
    <w:semiHidden/>
    <w:unhideWhenUsed/>
    <w:rsid w:val="00A117E1"/>
    <w:rPr>
      <w:vertAlign w:val="superscript"/>
    </w:rPr>
  </w:style>
  <w:style w:type="character" w:customStyle="1" w:styleId="2">
    <w:name w:val="Основной текст (2)_"/>
    <w:basedOn w:val="a0"/>
    <w:link w:val="20"/>
    <w:rsid w:val="00B70B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0B68"/>
    <w:pPr>
      <w:widowControl w:val="0"/>
      <w:shd w:val="clear" w:color="auto" w:fill="FFFFFF"/>
      <w:spacing w:before="300" w:after="30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2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1E1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F30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F37D3-86FF-4C70-8680-464437C4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Информационно-методический центр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Журавлева</dc:creator>
  <cp:lastModifiedBy>Татьяна</cp:lastModifiedBy>
  <cp:revision>62</cp:revision>
  <cp:lastPrinted>2022-09-22T15:12:00Z</cp:lastPrinted>
  <dcterms:created xsi:type="dcterms:W3CDTF">2021-09-21T13:42:00Z</dcterms:created>
  <dcterms:modified xsi:type="dcterms:W3CDTF">2023-09-14T14:33:00Z</dcterms:modified>
</cp:coreProperties>
</file>